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133A68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июля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378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64213D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213D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64213D" w:rsidRPr="0064213D">
        <w:rPr>
          <w:rFonts w:ascii="Times New Roman" w:hAnsi="Times New Roman" w:cs="Times New Roman"/>
          <w:sz w:val="24"/>
          <w:szCs w:val="24"/>
        </w:rPr>
        <w:t xml:space="preserve"> </w:t>
      </w:r>
      <w:r w:rsidR="0064213D">
        <w:rPr>
          <w:rFonts w:ascii="Times New Roman" w:hAnsi="Times New Roman" w:cs="Times New Roman"/>
          <w:sz w:val="24"/>
          <w:szCs w:val="24"/>
        </w:rPr>
        <w:t>летние сельские спортивные игры</w:t>
      </w:r>
    </w:p>
    <w:p w:rsidR="00C87361" w:rsidRPr="00C87361" w:rsidRDefault="0064213D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4213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64213D">
        <w:rPr>
          <w:rFonts w:ascii="Times New Roman" w:hAnsi="Times New Roman" w:cs="Times New Roman"/>
          <w:sz w:val="24"/>
          <w:szCs w:val="24"/>
        </w:rPr>
        <w:t xml:space="preserve"> по 14</w:t>
      </w:r>
      <w:r w:rsidR="00D350B6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</w:t>
      </w:r>
      <w:r w:rsidR="0064213D">
        <w:rPr>
          <w:rFonts w:ascii="Times New Roman" w:hAnsi="Times New Roman" w:cs="Times New Roman"/>
          <w:sz w:val="24"/>
          <w:szCs w:val="24"/>
        </w:rPr>
        <w:t>л</w:t>
      </w:r>
      <w:r w:rsidR="00777E07">
        <w:rPr>
          <w:rFonts w:ascii="Times New Roman" w:hAnsi="Times New Roman" w:cs="Times New Roman"/>
          <w:sz w:val="24"/>
          <w:szCs w:val="24"/>
        </w:rPr>
        <w:t>я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2019BB">
        <w:rPr>
          <w:rFonts w:ascii="Times New Roman" w:hAnsi="Times New Roman" w:cs="Times New Roman"/>
          <w:sz w:val="24"/>
          <w:szCs w:val="24"/>
        </w:rPr>
        <w:t xml:space="preserve"> «</w:t>
      </w:r>
      <w:r w:rsidR="0064213D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64213D" w:rsidRPr="0064213D">
        <w:rPr>
          <w:rFonts w:ascii="Times New Roman" w:hAnsi="Times New Roman" w:cs="Times New Roman"/>
          <w:sz w:val="24"/>
          <w:szCs w:val="24"/>
        </w:rPr>
        <w:t xml:space="preserve"> </w:t>
      </w:r>
      <w:r w:rsidR="0064213D">
        <w:rPr>
          <w:rFonts w:ascii="Times New Roman" w:hAnsi="Times New Roman" w:cs="Times New Roman"/>
          <w:sz w:val="24"/>
          <w:szCs w:val="24"/>
        </w:rPr>
        <w:t>летние сельские спортивные игры Иркутской области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3A68">
        <w:rPr>
          <w:rFonts w:ascii="Times New Roman" w:hAnsi="Times New Roman" w:cs="Times New Roman"/>
          <w:sz w:val="24"/>
          <w:szCs w:val="24"/>
        </w:rPr>
        <w:t>01.07.</w:t>
      </w:r>
      <w:r w:rsidR="00714A0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33A68">
        <w:rPr>
          <w:rFonts w:ascii="Times New Roman" w:hAnsi="Times New Roman" w:cs="Times New Roman"/>
          <w:sz w:val="24"/>
          <w:szCs w:val="24"/>
        </w:rPr>
        <w:t>378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A44FB5" w:rsidP="003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365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потребительскому ры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нку и защите прав потребителей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3A68">
        <w:rPr>
          <w:rFonts w:ascii="Times New Roman" w:hAnsi="Times New Roman" w:cs="Times New Roman"/>
          <w:sz w:val="24"/>
          <w:szCs w:val="24"/>
        </w:rPr>
        <w:t>01.07.</w:t>
      </w:r>
      <w:r w:rsidR="008F2A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019 г. № </w:t>
      </w:r>
      <w:r w:rsidR="00133A68">
        <w:rPr>
          <w:rFonts w:ascii="Times New Roman" w:hAnsi="Times New Roman" w:cs="Times New Roman"/>
          <w:sz w:val="24"/>
          <w:szCs w:val="24"/>
        </w:rPr>
        <w:t>378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</w:t>
      </w:r>
      <w:r w:rsidR="00D739CE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D739CE" w:rsidRPr="00D739CE">
        <w:rPr>
          <w:rFonts w:ascii="Times New Roman" w:hAnsi="Times New Roman" w:cs="Times New Roman"/>
          <w:sz w:val="24"/>
          <w:szCs w:val="24"/>
        </w:rPr>
        <w:t xml:space="preserve"> </w:t>
      </w:r>
      <w:r w:rsidR="00D739CE">
        <w:rPr>
          <w:rFonts w:ascii="Times New Roman" w:hAnsi="Times New Roman" w:cs="Times New Roman"/>
          <w:sz w:val="24"/>
          <w:szCs w:val="24"/>
        </w:rPr>
        <w:t>летние сельские спортивные игры Иркутской области</w:t>
      </w:r>
      <w:r w:rsidR="00EB6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D739CE">
        <w:rPr>
          <w:rFonts w:ascii="Times New Roman" w:hAnsi="Times New Roman" w:cs="Times New Roman"/>
          <w:sz w:val="24"/>
          <w:szCs w:val="24"/>
        </w:rPr>
        <w:t>, 13, 14 июл</w:t>
      </w:r>
      <w:r w:rsidR="00EB600A">
        <w:rPr>
          <w:rFonts w:ascii="Times New Roman" w:hAnsi="Times New Roman" w:cs="Times New Roman"/>
          <w:sz w:val="24"/>
          <w:szCs w:val="24"/>
        </w:rPr>
        <w:t>я</w:t>
      </w:r>
      <w:r w:rsidRPr="00E71A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  <w:r w:rsidR="0039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92" w:rsidRDefault="00397192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летняя од</w:t>
      </w:r>
      <w:r w:rsidR="009F2D61">
        <w:rPr>
          <w:rFonts w:ascii="Times New Roman" w:hAnsi="Times New Roman" w:cs="Times New Roman"/>
          <w:sz w:val="24"/>
          <w:szCs w:val="24"/>
        </w:rPr>
        <w:t>ежда, летние головные уборы и аксессуары,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</w:t>
      </w:r>
      <w:r w:rsidR="002019BB">
        <w:rPr>
          <w:rFonts w:ascii="Times New Roman" w:hAnsi="Times New Roman" w:cs="Times New Roman"/>
          <w:sz w:val="24"/>
          <w:szCs w:val="24"/>
        </w:rPr>
        <w:t>для детей.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lastRenderedPageBreak/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 xml:space="preserve">)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Default="00787FDD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3A68">
        <w:rPr>
          <w:rFonts w:ascii="Times New Roman" w:hAnsi="Times New Roman" w:cs="Times New Roman"/>
          <w:sz w:val="24"/>
          <w:szCs w:val="24"/>
        </w:rPr>
        <w:t>01.07.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33A68">
        <w:rPr>
          <w:rFonts w:ascii="Times New Roman" w:hAnsi="Times New Roman" w:cs="Times New Roman"/>
          <w:sz w:val="24"/>
          <w:szCs w:val="24"/>
        </w:rPr>
        <w:t>378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A44FB5" w:rsidRPr="005D5209">
        <w:rPr>
          <w:rFonts w:ascii="Times New Roman" w:hAnsi="Times New Roman" w:cs="Times New Roman"/>
          <w:sz w:val="24"/>
          <w:szCs w:val="24"/>
        </w:rPr>
        <w:t>2</w:t>
      </w:r>
      <w:r w:rsidR="005D5209">
        <w:rPr>
          <w:rFonts w:ascii="Times New Roman" w:hAnsi="Times New Roman" w:cs="Times New Roman"/>
          <w:sz w:val="24"/>
          <w:szCs w:val="24"/>
        </w:rPr>
        <w:t>9</w:t>
      </w:r>
      <w:r w:rsidR="00787FDD">
        <w:rPr>
          <w:rFonts w:ascii="Times New Roman" w:hAnsi="Times New Roman" w:cs="Times New Roman"/>
          <w:sz w:val="24"/>
          <w:szCs w:val="24"/>
        </w:rPr>
        <w:t xml:space="preserve"> (двадцать</w:t>
      </w:r>
      <w:r w:rsidR="008B1162">
        <w:rPr>
          <w:rFonts w:ascii="Times New Roman" w:hAnsi="Times New Roman" w:cs="Times New Roman"/>
          <w:sz w:val="24"/>
          <w:szCs w:val="24"/>
        </w:rPr>
        <w:t xml:space="preserve"> </w:t>
      </w:r>
      <w:r w:rsidR="005D5209">
        <w:rPr>
          <w:rFonts w:ascii="Times New Roman" w:hAnsi="Times New Roman" w:cs="Times New Roman"/>
          <w:sz w:val="24"/>
          <w:szCs w:val="24"/>
        </w:rPr>
        <w:t>девять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D350B6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303">
        <w:rPr>
          <w:rFonts w:ascii="Times New Roman" w:hAnsi="Times New Roman" w:cs="Times New Roman"/>
          <w:sz w:val="24"/>
          <w:szCs w:val="24"/>
        </w:rPr>
        <w:t>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 w:rsidRPr="005D5209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рабочий</w:t>
      </w:r>
      <w:r w:rsidR="001170C3">
        <w:rPr>
          <w:rFonts w:ascii="Times New Roman" w:hAnsi="Times New Roman" w:cs="Times New Roman"/>
          <w:sz w:val="24"/>
          <w:szCs w:val="24"/>
        </w:rPr>
        <w:t xml:space="preserve">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 w:rsidRPr="005D5209">
        <w:rPr>
          <w:rFonts w:ascii="Times New Roman" w:hAnsi="Times New Roman" w:cs="Times New Roman"/>
          <w:sz w:val="24"/>
          <w:szCs w:val="24"/>
        </w:rPr>
        <w:t>рабоче</w:t>
      </w:r>
      <w:r w:rsidR="00434C7E" w:rsidRPr="005D5209">
        <w:rPr>
          <w:rFonts w:ascii="Times New Roman" w:hAnsi="Times New Roman" w:cs="Times New Roman"/>
          <w:sz w:val="24"/>
          <w:szCs w:val="24"/>
        </w:rPr>
        <w:t>го</w:t>
      </w:r>
      <w:r w:rsidR="00434C7E">
        <w:rPr>
          <w:rFonts w:ascii="Times New Roman" w:hAnsi="Times New Roman" w:cs="Times New Roman"/>
          <w:sz w:val="24"/>
          <w:szCs w:val="24"/>
        </w:rPr>
        <w:t xml:space="preserve">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неподтверждение  выпиской из ЕГРЮЛ и ЕГРИП соответствия оказанию услуг общественного питания</w:t>
      </w:r>
      <w:r w:rsidR="00C96B9D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5D5209">
        <w:rPr>
          <w:rFonts w:ascii="Times New Roman" w:hAnsi="Times New Roman" w:cs="Times New Roman"/>
          <w:sz w:val="24"/>
          <w:szCs w:val="24"/>
        </w:rPr>
        <w:t>)</w:t>
      </w:r>
      <w:r w:rsidRPr="005D5209">
        <w:rPr>
          <w:rFonts w:ascii="Times New Roman" w:hAnsi="Times New Roman" w:cs="Times New Roman"/>
          <w:sz w:val="24"/>
          <w:szCs w:val="24"/>
        </w:rPr>
        <w:t xml:space="preserve"> рабочего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706E0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4706E0" w:rsidRPr="004706E0">
        <w:rPr>
          <w:rFonts w:ascii="Times New Roman" w:hAnsi="Times New Roman" w:cs="Times New Roman"/>
          <w:sz w:val="24"/>
          <w:szCs w:val="24"/>
        </w:rPr>
        <w:t xml:space="preserve"> </w:t>
      </w:r>
      <w:r w:rsidR="004706E0">
        <w:rPr>
          <w:rFonts w:ascii="Times New Roman" w:hAnsi="Times New Roman" w:cs="Times New Roman"/>
          <w:sz w:val="24"/>
          <w:szCs w:val="24"/>
        </w:rPr>
        <w:t>летние сельские спортивные игры Иркутской области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</w:t>
      </w:r>
      <w:r w:rsidR="00BA7192">
        <w:rPr>
          <w:rFonts w:ascii="Times New Roman" w:hAnsi="Times New Roman" w:cs="Times New Roman"/>
          <w:sz w:val="24"/>
          <w:szCs w:val="24"/>
        </w:rPr>
        <w:t>2</w:t>
      </w:r>
      <w:r w:rsidR="004706E0">
        <w:rPr>
          <w:rFonts w:ascii="Times New Roman" w:hAnsi="Times New Roman" w:cs="Times New Roman"/>
          <w:sz w:val="24"/>
          <w:szCs w:val="24"/>
        </w:rPr>
        <w:t>, 13, 14 июл</w:t>
      </w:r>
      <w:r w:rsidR="001B36A1">
        <w:rPr>
          <w:rFonts w:ascii="Times New Roman" w:hAnsi="Times New Roman" w:cs="Times New Roman"/>
          <w:sz w:val="24"/>
          <w:szCs w:val="24"/>
        </w:rPr>
        <w:t>я</w:t>
      </w:r>
      <w:r w:rsidR="008943B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706E0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4706E0">
        <w:rPr>
          <w:rFonts w:ascii="Times New Roman" w:hAnsi="Times New Roman" w:cs="Times New Roman"/>
          <w:sz w:val="24"/>
          <w:szCs w:val="24"/>
        </w:rPr>
        <w:t xml:space="preserve"> летние сельские спортивные игры Иркутской области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706E0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4706E0" w:rsidRPr="004706E0">
        <w:rPr>
          <w:rFonts w:ascii="Times New Roman" w:hAnsi="Times New Roman" w:cs="Times New Roman"/>
          <w:sz w:val="24"/>
          <w:szCs w:val="24"/>
        </w:rPr>
        <w:t xml:space="preserve"> </w:t>
      </w:r>
      <w:r w:rsidR="00F22067">
        <w:rPr>
          <w:rFonts w:ascii="Times New Roman" w:hAnsi="Times New Roman" w:cs="Times New Roman"/>
          <w:sz w:val="24"/>
          <w:szCs w:val="24"/>
        </w:rPr>
        <w:t>летние сельские спортивные игры Иркутской области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5F91" w:rsidRDefault="00315F91" w:rsidP="0031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 2019 г. № ____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145FD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______</w:t>
      </w:r>
      <w:r w:rsidR="00A76B2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</w:t>
      </w:r>
      <w:r w:rsidR="004A5C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694F2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2D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587.55pt;margin-top:1.15pt;width:38.25pt;height:28.5pt;z-index:251674624">
            <v:textbox style="mso-next-textbox:#_x0000_s1099">
              <w:txbxContent>
                <w:p w:rsidR="00C14B0E" w:rsidRPr="009F3C66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F3C66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10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4A5C8B" w:rsidRDefault="00694F2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2D"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20" style="position:absolute;left:0;text-align:left;margin-left:587.55pt;margin-top:2.05pt;width:38.25pt;height:30.2pt;z-index:251673600">
            <v:textbox>
              <w:txbxContent>
                <w:p w:rsidR="00C14B0E" w:rsidRPr="009F3C66" w:rsidRDefault="00C14B0E" w:rsidP="00F07A06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94F2D"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256.8pt;margin-top:7.3pt;width:51pt;height:20.65pt;z-index:251703296">
            <v:textbox>
              <w:txbxContent>
                <w:p w:rsidR="00045514" w:rsidRPr="00045514" w:rsidRDefault="000455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Палатка16</w:t>
                  </w:r>
                </w:p>
              </w:txbxContent>
            </v:textbox>
          </v:rect>
        </w:pict>
      </w:r>
      <w:r w:rsidRPr="00694F2D"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left:0;text-align:left;margin-left:196.05pt;margin-top:7.3pt;width:48.75pt;height:18pt;z-index:251700224">
            <v:textbox>
              <w:txbxContent>
                <w:p w:rsidR="00FE6EA0" w:rsidRPr="00FE6EA0" w:rsidRDefault="00FE6EA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Палатка8</w:t>
                  </w:r>
                </w:p>
              </w:txbxContent>
            </v:textbox>
          </v:rect>
        </w:pict>
      </w:r>
    </w:p>
    <w:p w:rsidR="004A5C8B" w:rsidRDefault="00694F2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2D">
        <w:rPr>
          <w:rFonts w:ascii="Times New Roman" w:hAnsi="Times New Roman" w:cs="Times New Roman"/>
          <w:noProof/>
          <w:sz w:val="24"/>
          <w:szCs w:val="24"/>
        </w:rPr>
        <w:pict>
          <v:oval id="_x0000_s1143" style="position:absolute;left:0;text-align:left;margin-left:448.8pt;margin-top:1.55pt;width:60pt;height:92.65pt;z-index:251704320">
            <v:textbox>
              <w:txbxContent>
                <w:p w:rsidR="005812BF" w:rsidRDefault="005812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12BF" w:rsidRPr="005812BF" w:rsidRDefault="005812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12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Футбольное поле</w:t>
                  </w:r>
                </w:p>
                <w:p w:rsidR="005812BF" w:rsidRDefault="005812BF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321.3pt;margin-top:8.9pt;width:84.75pt;height:107.8pt;z-index:251695104">
            <v:textbox>
              <w:txbxContent>
                <w:p w:rsid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1162" w:rsidRP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1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Зона развлечений</w:t>
                  </w:r>
                </w:p>
              </w:txbxContent>
            </v:textbox>
          </v:rect>
        </w:pict>
      </w:r>
    </w:p>
    <w:p w:rsidR="004A5C8B" w:rsidRDefault="00694F2D" w:rsidP="002D5719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120" style="position:absolute;left:0;text-align:left;margin-left:590.55pt;margin-top:4.65pt;width:39pt;height:29.4pt;z-index:251672576">
            <v:textbox>
              <w:txbxContent>
                <w:p w:rsidR="00C14B0E" w:rsidRPr="009F3C66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F3C66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8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256.8pt;margin-top:.35pt;width:51pt;height:17.6pt;z-index:251702272">
            <v:textbox>
              <w:txbxContent>
                <w:p w:rsidR="00045514" w:rsidRPr="00045514" w:rsidRDefault="000455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left:0;text-align:left;margin-left:196.05pt;margin-top:.35pt;width:48.75pt;height:17.6pt;z-index:251699200">
            <v:textbox>
              <w:txbxContent>
                <w:p w:rsidR="00DE5A4E" w:rsidRPr="00DE5A4E" w:rsidRDefault="00DE5A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FE6E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CA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76B23" w:rsidRDefault="00694F2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256.8pt;margin-top:4.15pt;width:51pt;height:17.25pt;z-index:251701248">
            <v:textbox>
              <w:txbxContent>
                <w:p w:rsidR="00045514" w:rsidRPr="00045514" w:rsidRDefault="000455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196.05pt;margin-top:4.15pt;width:48.75pt;height:17.25pt;z-index:251697152">
            <v:textbox>
              <w:txbxContent>
                <w:p w:rsidR="00DE5A4E" w:rsidRPr="00DE5A4E" w:rsidRDefault="00DE5A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FE6E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16.55pt;margin-top:13.15pt;width:61.5pt;height:58.7pt;z-index:251662336">
            <v:textbox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</w:t>
                  </w:r>
                </w:p>
              </w:txbxContent>
            </v:textbox>
          </v:rect>
        </w:pict>
      </w:r>
    </w:p>
    <w:p w:rsidR="00A76B23" w:rsidRPr="00A76B23" w:rsidRDefault="00694F2D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0" style="position:absolute;left:0;text-align:left;margin-left:591.3pt;margin-top:6.45pt;width:38.25pt;height:29.6pt;z-index:251671552">
            <v:textbox>
              <w:txbxContent>
                <w:p w:rsidR="00C14B0E" w:rsidRPr="009F3C66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F3C66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7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56.8pt;margin-top:7.6pt;width:51pt;height:16.7pt;z-index:251698176">
            <v:textbox>
              <w:txbxContent>
                <w:p w:rsidR="00D92F7D" w:rsidRPr="00D92F7D" w:rsidRDefault="00D92F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0455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196.05pt;margin-top:7.6pt;width:48.75pt;height:16.7pt;z-index:251696128">
            <v:textbox>
              <w:txbxContent>
                <w:p w:rsidR="00B90623" w:rsidRPr="00B90623" w:rsidRDefault="00B906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0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FE6E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B90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E6E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B90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944F2C" w:rsidRDefault="00694F2D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left:0;text-align:left;margin-left:256.8pt;margin-top:10.5pt;width:51pt;height:18.75pt;z-index:251694080">
            <v:textbox>
              <w:txbxContent>
                <w:p w:rsidR="00537397" w:rsidRPr="00C15B96" w:rsidRDefault="00045514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Палатка12</w:t>
                  </w:r>
                </w:p>
              </w:txbxContent>
            </v:textbox>
          </v:rect>
        </w:pict>
      </w: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196.05pt;margin-top:10.5pt;width:48.75pt;height:16.7pt;z-index:251693056">
            <v:textbox>
              <w:txbxContent>
                <w:p w:rsidR="00537397" w:rsidRPr="00C15B96" w:rsidRDefault="00B90623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FE6E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rect>
        </w:pict>
      </w:r>
    </w:p>
    <w:p w:rsidR="009A03CE" w:rsidRDefault="00694F2D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0" style="position:absolute;left:0;text-align:left;margin-left:591.3pt;margin-top:8.45pt;width:39pt;height:31.95pt;z-index:251670528">
            <v:textbox>
              <w:txbxContent>
                <w:p w:rsidR="00C14B0E" w:rsidRPr="00414B54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14B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6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694F2D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256.8pt;margin-top:-.4pt;width:51pt;height:16.5pt;z-index:251692032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</w:t>
                  </w:r>
                  <w:r w:rsidR="000455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196.05pt;margin-top:.15pt;width:48.75pt;height:15.95pt;z-index:251691008">
            <v:textbox style="mso-next-textbox:#_x0000_s1128">
              <w:txbxContent>
                <w:p w:rsidR="00537397" w:rsidRPr="00C15B96" w:rsidRDefault="00FE6EA0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Палатка3</w:t>
                  </w:r>
                </w:p>
              </w:txbxContent>
            </v:textbox>
          </v:rect>
        </w:pict>
      </w:r>
    </w:p>
    <w:p w:rsidR="00FC3C1A" w:rsidRPr="00FC3C1A" w:rsidRDefault="00694F2D" w:rsidP="00FC3C1A">
      <w:pPr>
        <w:rPr>
          <w:rFonts w:ascii="Times New Roman" w:hAnsi="Times New Roman" w:cs="Times New Roman"/>
          <w:sz w:val="24"/>
          <w:szCs w:val="24"/>
        </w:rPr>
      </w:pP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120" style="position:absolute;margin-left:591.3pt;margin-top:12.85pt;width:38.25pt;height:32.05pt;z-index:251669504">
            <v:textbox>
              <w:txbxContent>
                <w:p w:rsidR="00C14B0E" w:rsidRPr="00414B54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14B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5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256.8pt;margin-top:20.15pt;width:51pt;height:15.75pt;z-index:251688960">
            <v:textbox>
              <w:txbxContent>
                <w:p w:rsidR="00537397" w:rsidRPr="00C15B96" w:rsidRDefault="00FA2E26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margin-left:256.8pt;margin-top:2.35pt;width:51pt;height:16.3pt;z-index:251689984">
            <v:textbox>
              <w:txbxContent>
                <w:p w:rsidR="00537397" w:rsidRPr="00C15B96" w:rsidRDefault="00FA2E26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margin-left:196.05pt;margin-top:2.35pt;width:48.75pt;height:15.75pt;z-index:251687936">
            <v:textbox>
              <w:txbxContent>
                <w:p w:rsidR="00537397" w:rsidRPr="00C15B96" w:rsidRDefault="00FE6EA0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196.05pt;margin-top:20.15pt;width:48.75pt;height:15.75pt;z-index:251676672">
            <v:textbox>
              <w:txbxContent>
                <w:p w:rsidR="00C15B96" w:rsidRPr="00C15B96" w:rsidRDefault="00FE6EA0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</w:t>
                  </w:r>
                </w:p>
              </w:txbxContent>
            </v:textbox>
          </v:rect>
        </w:pict>
      </w:r>
    </w:p>
    <w:p w:rsidR="00FC3C1A" w:rsidRDefault="00694F2D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0" style="position:absolute;margin-left:591.3pt;margin-top:19pt;width:38.25pt;height:31.3pt;z-index:251668480">
            <v:textbox>
              <w:txbxContent>
                <w:p w:rsidR="00C14B0E" w:rsidRPr="00414B54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14B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4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A03CE" w:rsidRDefault="00694F2D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20" style="position:absolute;margin-left:591.3pt;margin-top:24.45pt;width:39pt;height:30pt;z-index:251667456">
            <v:textbox>
              <w:txbxContent>
                <w:p w:rsidR="00C14B0E" w:rsidRPr="00BA157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BA157E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3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margin-left:300.3pt;margin-top:6.65pt;width:27pt;height:33.75pt;z-index:251686912" arcsize="10923f">
            <v:textbox style="layout-flow:vertical;mso-layout-flow-alt:bottom-to-top">
              <w:txbxContent>
                <w:p w:rsidR="00C15B96" w:rsidRPr="00C15B96" w:rsidRDefault="00C15B96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205.05pt;margin-top:22.4pt;width:34.5pt;height:80.25pt;z-index:251665408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margin-left:131.55pt;margin-top:22.4pt;width:61.5pt;height:80.25pt;z-index:251660288">
            <v:textbox>
              <w:txbxContent>
                <w:p w:rsid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Центр. поле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82.05pt;margin-top:22.4pt;width:34.5pt;height:80.25pt;z-index:251664384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 w:rsidR="00FC3C1A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6D7BC1" w:rsidRPr="006D7BC1" w:rsidRDefault="00694F2D" w:rsidP="006D7BC1">
      <w:pPr>
        <w:rPr>
          <w:rFonts w:ascii="Times New Roman" w:hAnsi="Times New Roman" w:cs="Times New Roman"/>
          <w:sz w:val="24"/>
          <w:szCs w:val="24"/>
        </w:rPr>
      </w:pPr>
      <w:r w:rsidRPr="00694F2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120" style="position:absolute;margin-left:591.3pt;margin-top:.65pt;width:39pt;height:30.55pt;z-index:251666432">
            <v:textbox>
              <w:txbxContent>
                <w:p w:rsidR="00C14B0E" w:rsidRPr="00735262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3526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2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279.3pt;margin-top:-3.85pt;width:43.5pt;height:69pt;rotation:90;z-index:251675648">
            <v:textbox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Волейбольные площадки</w:t>
                  </w:r>
                </w:p>
              </w:txbxContent>
            </v:textbox>
          </v:rect>
        </w:pict>
      </w:r>
    </w:p>
    <w:p w:rsidR="006D7BC1" w:rsidRDefault="00694F2D" w:rsidP="006D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20" style="position:absolute;margin-left:591.3pt;margin-top:5.35pt;width:39.75pt;height:30pt;z-index:251661312">
            <v:textbox>
              <w:txbxContent>
                <w:p w:rsidR="00C14B0E" w:rsidRPr="00735262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3526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Юрта № 1</w:t>
                  </w:r>
                </w:p>
                <w:p w:rsidR="00C14B0E" w:rsidRPr="00C14B0E" w:rsidRDefault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7BC1" w:rsidRDefault="00694F2D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5" style="position:absolute;margin-left:554.55pt;margin-top:19.95pt;width:33pt;height:31.5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4" style="position:absolute;margin-left:636.3pt;margin-top:9.45pt;width:36pt;height:36pt;z-index:251705344">
            <v:textbox>
              <w:txbxContent>
                <w:p w:rsidR="00D4324F" w:rsidRPr="00586421" w:rsidRDefault="00D4324F" w:rsidP="00586421">
                  <w:pPr>
                    <w:rPr>
                      <w:szCs w:val="12"/>
                    </w:rPr>
                  </w:pPr>
                </w:p>
              </w:txbxContent>
            </v:textbox>
          </v:oval>
        </w:pict>
      </w:r>
      <w:r w:rsidR="006D7BC1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Центральный вход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13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0D" w:rsidRDefault="00C8440D" w:rsidP="00BE08BA">
      <w:pPr>
        <w:spacing w:after="0" w:line="240" w:lineRule="auto"/>
      </w:pPr>
      <w:r>
        <w:separator/>
      </w:r>
    </w:p>
  </w:endnote>
  <w:endnote w:type="continuationSeparator" w:id="1">
    <w:p w:rsidR="00C8440D" w:rsidRDefault="00C8440D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94F2D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0D" w:rsidRDefault="00C8440D" w:rsidP="00BE08BA">
      <w:pPr>
        <w:spacing w:after="0" w:line="240" w:lineRule="auto"/>
      </w:pPr>
      <w:r>
        <w:separator/>
      </w:r>
    </w:p>
  </w:footnote>
  <w:footnote w:type="continuationSeparator" w:id="1">
    <w:p w:rsidR="00C8440D" w:rsidRDefault="00C8440D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94F2D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45514"/>
    <w:rsid w:val="000575BA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3A68"/>
    <w:rsid w:val="001350DB"/>
    <w:rsid w:val="001517EC"/>
    <w:rsid w:val="00151C2B"/>
    <w:rsid w:val="00174167"/>
    <w:rsid w:val="00174235"/>
    <w:rsid w:val="00175597"/>
    <w:rsid w:val="001767B4"/>
    <w:rsid w:val="00187A21"/>
    <w:rsid w:val="00196E1D"/>
    <w:rsid w:val="001A2833"/>
    <w:rsid w:val="001A69DD"/>
    <w:rsid w:val="001B2D5C"/>
    <w:rsid w:val="001B36A1"/>
    <w:rsid w:val="001B5CD3"/>
    <w:rsid w:val="001C0E1C"/>
    <w:rsid w:val="001D0243"/>
    <w:rsid w:val="002013E3"/>
    <w:rsid w:val="002019BB"/>
    <w:rsid w:val="00222681"/>
    <w:rsid w:val="00230024"/>
    <w:rsid w:val="00243855"/>
    <w:rsid w:val="002438EA"/>
    <w:rsid w:val="00253C3D"/>
    <w:rsid w:val="00271384"/>
    <w:rsid w:val="002B4B7B"/>
    <w:rsid w:val="002D5719"/>
    <w:rsid w:val="002D76E0"/>
    <w:rsid w:val="002F58B5"/>
    <w:rsid w:val="00310345"/>
    <w:rsid w:val="00315F91"/>
    <w:rsid w:val="003240E3"/>
    <w:rsid w:val="00354BB6"/>
    <w:rsid w:val="00365B54"/>
    <w:rsid w:val="003837ED"/>
    <w:rsid w:val="003860AA"/>
    <w:rsid w:val="00397192"/>
    <w:rsid w:val="003A7456"/>
    <w:rsid w:val="003C3DF8"/>
    <w:rsid w:val="003E289D"/>
    <w:rsid w:val="004056B1"/>
    <w:rsid w:val="00414B54"/>
    <w:rsid w:val="00434AD4"/>
    <w:rsid w:val="00434C7E"/>
    <w:rsid w:val="00447DAB"/>
    <w:rsid w:val="00450548"/>
    <w:rsid w:val="004706E0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5D00"/>
    <w:rsid w:val="004F3760"/>
    <w:rsid w:val="00523CAF"/>
    <w:rsid w:val="005302C5"/>
    <w:rsid w:val="00537397"/>
    <w:rsid w:val="00544689"/>
    <w:rsid w:val="00555459"/>
    <w:rsid w:val="005618B2"/>
    <w:rsid w:val="00566319"/>
    <w:rsid w:val="005665DC"/>
    <w:rsid w:val="0056713B"/>
    <w:rsid w:val="00571211"/>
    <w:rsid w:val="00577B3B"/>
    <w:rsid w:val="005812BF"/>
    <w:rsid w:val="00586421"/>
    <w:rsid w:val="00587D9D"/>
    <w:rsid w:val="005B2EF1"/>
    <w:rsid w:val="005C3C1E"/>
    <w:rsid w:val="005C4923"/>
    <w:rsid w:val="005D132B"/>
    <w:rsid w:val="005D5209"/>
    <w:rsid w:val="005F694B"/>
    <w:rsid w:val="00610422"/>
    <w:rsid w:val="00616B5D"/>
    <w:rsid w:val="00632DAF"/>
    <w:rsid w:val="0063308E"/>
    <w:rsid w:val="00634A3B"/>
    <w:rsid w:val="0064213D"/>
    <w:rsid w:val="00646D13"/>
    <w:rsid w:val="00671364"/>
    <w:rsid w:val="0069080A"/>
    <w:rsid w:val="00690C73"/>
    <w:rsid w:val="00694F2D"/>
    <w:rsid w:val="00696C10"/>
    <w:rsid w:val="006C452D"/>
    <w:rsid w:val="006D7BC1"/>
    <w:rsid w:val="006D7E58"/>
    <w:rsid w:val="006E5661"/>
    <w:rsid w:val="006F021A"/>
    <w:rsid w:val="006F363B"/>
    <w:rsid w:val="00702956"/>
    <w:rsid w:val="00714A0B"/>
    <w:rsid w:val="00716082"/>
    <w:rsid w:val="00717A83"/>
    <w:rsid w:val="007234CD"/>
    <w:rsid w:val="00735262"/>
    <w:rsid w:val="007428B6"/>
    <w:rsid w:val="00742D73"/>
    <w:rsid w:val="00777E07"/>
    <w:rsid w:val="00781D77"/>
    <w:rsid w:val="00787FDD"/>
    <w:rsid w:val="0079077E"/>
    <w:rsid w:val="007B1415"/>
    <w:rsid w:val="007B442A"/>
    <w:rsid w:val="007D3443"/>
    <w:rsid w:val="007D3B6E"/>
    <w:rsid w:val="007D7142"/>
    <w:rsid w:val="007F3B28"/>
    <w:rsid w:val="00800466"/>
    <w:rsid w:val="0080169A"/>
    <w:rsid w:val="0080449A"/>
    <w:rsid w:val="00815E0E"/>
    <w:rsid w:val="00820CF2"/>
    <w:rsid w:val="0082443D"/>
    <w:rsid w:val="008434F6"/>
    <w:rsid w:val="00853D36"/>
    <w:rsid w:val="00860E3C"/>
    <w:rsid w:val="00871666"/>
    <w:rsid w:val="0087320C"/>
    <w:rsid w:val="00874A4D"/>
    <w:rsid w:val="008760B4"/>
    <w:rsid w:val="0087747D"/>
    <w:rsid w:val="008943BE"/>
    <w:rsid w:val="008A6B3D"/>
    <w:rsid w:val="008B0303"/>
    <w:rsid w:val="008B1162"/>
    <w:rsid w:val="008C7EB4"/>
    <w:rsid w:val="008F1B63"/>
    <w:rsid w:val="008F2A2A"/>
    <w:rsid w:val="00901911"/>
    <w:rsid w:val="00917A6B"/>
    <w:rsid w:val="00930A60"/>
    <w:rsid w:val="0093684F"/>
    <w:rsid w:val="00937719"/>
    <w:rsid w:val="00943084"/>
    <w:rsid w:val="00944F2C"/>
    <w:rsid w:val="00950C85"/>
    <w:rsid w:val="009675BE"/>
    <w:rsid w:val="00973AF3"/>
    <w:rsid w:val="009807FB"/>
    <w:rsid w:val="009A03CE"/>
    <w:rsid w:val="009D0D78"/>
    <w:rsid w:val="009D4DEA"/>
    <w:rsid w:val="009E3A95"/>
    <w:rsid w:val="009F2D61"/>
    <w:rsid w:val="009F3C66"/>
    <w:rsid w:val="009F69D8"/>
    <w:rsid w:val="00A209CE"/>
    <w:rsid w:val="00A2506A"/>
    <w:rsid w:val="00A3053F"/>
    <w:rsid w:val="00A3472C"/>
    <w:rsid w:val="00A438C8"/>
    <w:rsid w:val="00A44FB5"/>
    <w:rsid w:val="00A50ECB"/>
    <w:rsid w:val="00A6674E"/>
    <w:rsid w:val="00A76B23"/>
    <w:rsid w:val="00A83B7C"/>
    <w:rsid w:val="00A83BC2"/>
    <w:rsid w:val="00A94F71"/>
    <w:rsid w:val="00A94FAE"/>
    <w:rsid w:val="00A9568B"/>
    <w:rsid w:val="00AA76DA"/>
    <w:rsid w:val="00AB35C7"/>
    <w:rsid w:val="00AB7D07"/>
    <w:rsid w:val="00AC0C14"/>
    <w:rsid w:val="00AD589F"/>
    <w:rsid w:val="00B1194F"/>
    <w:rsid w:val="00B170E3"/>
    <w:rsid w:val="00B44A83"/>
    <w:rsid w:val="00B525D6"/>
    <w:rsid w:val="00B54737"/>
    <w:rsid w:val="00B61826"/>
    <w:rsid w:val="00B641C8"/>
    <w:rsid w:val="00B64B21"/>
    <w:rsid w:val="00B90623"/>
    <w:rsid w:val="00BA07F4"/>
    <w:rsid w:val="00BA1310"/>
    <w:rsid w:val="00BA157E"/>
    <w:rsid w:val="00BA7192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440D"/>
    <w:rsid w:val="00C87361"/>
    <w:rsid w:val="00C96B9D"/>
    <w:rsid w:val="00CA7448"/>
    <w:rsid w:val="00CB1959"/>
    <w:rsid w:val="00CE57F9"/>
    <w:rsid w:val="00D018F1"/>
    <w:rsid w:val="00D17356"/>
    <w:rsid w:val="00D2049C"/>
    <w:rsid w:val="00D31C9C"/>
    <w:rsid w:val="00D34C37"/>
    <w:rsid w:val="00D350B6"/>
    <w:rsid w:val="00D4324F"/>
    <w:rsid w:val="00D662D5"/>
    <w:rsid w:val="00D71C1D"/>
    <w:rsid w:val="00D739CE"/>
    <w:rsid w:val="00D92F7D"/>
    <w:rsid w:val="00D9502E"/>
    <w:rsid w:val="00DC7601"/>
    <w:rsid w:val="00DE5A4E"/>
    <w:rsid w:val="00E01727"/>
    <w:rsid w:val="00E1458B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B791F"/>
    <w:rsid w:val="00EF4C5F"/>
    <w:rsid w:val="00F01272"/>
    <w:rsid w:val="00F075DA"/>
    <w:rsid w:val="00F07A06"/>
    <w:rsid w:val="00F145FD"/>
    <w:rsid w:val="00F14965"/>
    <w:rsid w:val="00F15A6A"/>
    <w:rsid w:val="00F170BB"/>
    <w:rsid w:val="00F22067"/>
    <w:rsid w:val="00F806EB"/>
    <w:rsid w:val="00F92B46"/>
    <w:rsid w:val="00FA2E26"/>
    <w:rsid w:val="00FA42E6"/>
    <w:rsid w:val="00FC3C1A"/>
    <w:rsid w:val="00FC4F31"/>
    <w:rsid w:val="00FD0787"/>
    <w:rsid w:val="00FE4547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A0E-10D8-4709-99AE-9BFF5B1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14</cp:revision>
  <cp:lastPrinted>2019-07-02T06:43:00Z</cp:lastPrinted>
  <dcterms:created xsi:type="dcterms:W3CDTF">2019-06-19T07:26:00Z</dcterms:created>
  <dcterms:modified xsi:type="dcterms:W3CDTF">2019-07-02T06:43:00Z</dcterms:modified>
</cp:coreProperties>
</file>